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41153" w14:textId="77E820F2" w:rsidR="003F6581" w:rsidRDefault="003F6581" w:rsidP="00DC288D">
      <w:pPr>
        <w:pStyle w:val="NoSpacing"/>
      </w:pPr>
      <w:r>
        <w:t>21 January 2023</w:t>
      </w:r>
    </w:p>
    <w:p w14:paraId="59C8B189" w14:textId="77777777" w:rsidR="003F6581" w:rsidRDefault="003F6581" w:rsidP="00DC288D">
      <w:pPr>
        <w:pStyle w:val="NoSpacing"/>
      </w:pPr>
    </w:p>
    <w:p w14:paraId="317EB9D3" w14:textId="35E97F62" w:rsidR="00240735" w:rsidRDefault="00DC288D" w:rsidP="00DC288D">
      <w:pPr>
        <w:pStyle w:val="NoSpacing"/>
      </w:pPr>
      <w:r>
        <w:t xml:space="preserve">Dear members of </w:t>
      </w:r>
      <w:r w:rsidRPr="00DC288D">
        <w:t>the Legislative Commission on the Future of the Long Island Power Authority:</w:t>
      </w:r>
    </w:p>
    <w:p w14:paraId="3CF39908" w14:textId="38A7ACEB" w:rsidR="00DC288D" w:rsidRDefault="00DC288D" w:rsidP="00DC288D">
      <w:pPr>
        <w:pStyle w:val="NoSpacing"/>
      </w:pPr>
    </w:p>
    <w:p w14:paraId="13A17FBA" w14:textId="364DCBD1" w:rsidR="00DC288D" w:rsidRDefault="00DC288D" w:rsidP="00DC288D">
      <w:pPr>
        <w:pStyle w:val="NoSpacing"/>
        <w:rPr>
          <w:rFonts w:eastAsia="Times New Roman" w:cs="Times New Roman"/>
          <w:lang w:bidi="hi-IN"/>
        </w:rPr>
      </w:pPr>
      <w:r>
        <w:t>Given the impacts of climate change and the need for low/no</w:t>
      </w:r>
      <w:r w:rsidR="00F92481">
        <w:t>-</w:t>
      </w:r>
      <w:r>
        <w:t>carbon resilient power on Long Island</w:t>
      </w:r>
      <w:r w:rsidR="00F92481" w:rsidRPr="00DC288D">
        <w:t>,</w:t>
      </w:r>
      <w:r w:rsidR="00F92481">
        <w:t xml:space="preserve"> it is essential to change the operating model of LIPA to meet future needs. Rather than emphasize rate of return to PSEG investors through the existing grid</w:t>
      </w:r>
      <w:r w:rsidR="00F92481" w:rsidRPr="00DC288D">
        <w:rPr>
          <w:rFonts w:eastAsia="Times New Roman" w:cs="Times New Roman"/>
          <w:lang w:bidi="hi-IN"/>
        </w:rPr>
        <w:t>,</w:t>
      </w:r>
      <w:r w:rsidR="00F92481" w:rsidRPr="00F92481">
        <w:rPr>
          <w:rFonts w:eastAsia="Times New Roman" w:cs="Times New Roman"/>
          <w:lang w:bidi="hi-IN"/>
        </w:rPr>
        <w:t xml:space="preserve"> LIPA </w:t>
      </w:r>
      <w:r w:rsidR="00BC45D9">
        <w:rPr>
          <w:rFonts w:eastAsia="Times New Roman" w:cs="Times New Roman"/>
          <w:lang w:bidi="hi-IN"/>
        </w:rPr>
        <w:t>must</w:t>
      </w:r>
      <w:r w:rsidR="00F92481">
        <w:rPr>
          <w:rFonts w:eastAsia="Times New Roman" w:cs="Times New Roman"/>
          <w:lang w:bidi="hi-IN"/>
        </w:rPr>
        <w:t xml:space="preserve"> </w:t>
      </w:r>
      <w:r w:rsidR="00260397">
        <w:rPr>
          <w:rFonts w:eastAsia="Times New Roman" w:cs="Times New Roman"/>
          <w:lang w:bidi="hi-IN"/>
        </w:rPr>
        <w:t>incentivi</w:t>
      </w:r>
      <w:r w:rsidR="00F92481">
        <w:rPr>
          <w:rFonts w:eastAsia="Times New Roman" w:cs="Times New Roman"/>
          <w:lang w:bidi="hi-IN"/>
        </w:rPr>
        <w:t>ze decentralized renewable power sources that [literally] empower ratepayers to install solar/battery</w:t>
      </w:r>
      <w:r w:rsidR="00260397">
        <w:rPr>
          <w:rFonts w:eastAsia="Times New Roman" w:cs="Times New Roman"/>
          <w:lang w:bidi="hi-IN"/>
        </w:rPr>
        <w:t xml:space="preserve"> and other renewable power in individual</w:t>
      </w:r>
      <w:r w:rsidR="00260397" w:rsidRPr="00DC288D">
        <w:rPr>
          <w:rFonts w:eastAsia="Times New Roman" w:cs="Times New Roman"/>
          <w:lang w:bidi="hi-IN"/>
        </w:rPr>
        <w:t>,</w:t>
      </w:r>
      <w:r w:rsidR="00260397" w:rsidRPr="00F92481">
        <w:rPr>
          <w:rFonts w:eastAsia="Times New Roman" w:cs="Times New Roman"/>
          <w:lang w:bidi="hi-IN"/>
        </w:rPr>
        <w:t xml:space="preserve"> </w:t>
      </w:r>
      <w:proofErr w:type="gramStart"/>
      <w:r w:rsidR="00260397">
        <w:rPr>
          <w:rFonts w:eastAsia="Times New Roman" w:cs="Times New Roman"/>
          <w:lang w:bidi="hi-IN"/>
        </w:rPr>
        <w:t>neighborhood</w:t>
      </w:r>
      <w:proofErr w:type="gramEnd"/>
      <w:r w:rsidR="00260397">
        <w:rPr>
          <w:rFonts w:eastAsia="Times New Roman" w:cs="Times New Roman"/>
          <w:lang w:bidi="hi-IN"/>
        </w:rPr>
        <w:t xml:space="preserve"> and community microgrid systems. </w:t>
      </w:r>
      <w:r w:rsidR="00D12F0F">
        <w:rPr>
          <w:rFonts w:eastAsia="Times New Roman" w:cs="Times New Roman"/>
          <w:lang w:bidi="hi-IN"/>
        </w:rPr>
        <w:t>Microgrids</w:t>
      </w:r>
      <w:r w:rsidR="00260397">
        <w:rPr>
          <w:rFonts w:eastAsia="Times New Roman" w:cs="Times New Roman"/>
          <w:lang w:bidi="hi-IN"/>
        </w:rPr>
        <w:t xml:space="preserve"> </w:t>
      </w:r>
      <w:r w:rsidR="00D12F0F">
        <w:rPr>
          <w:rFonts w:eastAsia="Times New Roman" w:cs="Times New Roman"/>
          <w:lang w:bidi="hi-IN"/>
        </w:rPr>
        <w:t>are more likely to remain operational</w:t>
      </w:r>
      <w:r w:rsidR="00260397">
        <w:rPr>
          <w:rFonts w:eastAsia="Times New Roman" w:cs="Times New Roman"/>
          <w:lang w:bidi="hi-IN"/>
        </w:rPr>
        <w:t xml:space="preserve"> after </w:t>
      </w:r>
      <w:r w:rsidR="00D12F0F">
        <w:rPr>
          <w:rFonts w:eastAsia="Times New Roman" w:cs="Times New Roman"/>
          <w:lang w:bidi="hi-IN"/>
        </w:rPr>
        <w:t xml:space="preserve">the </w:t>
      </w:r>
      <w:r w:rsidR="00260397">
        <w:rPr>
          <w:rFonts w:eastAsia="Times New Roman" w:cs="Times New Roman"/>
          <w:lang w:bidi="hi-IN"/>
        </w:rPr>
        <w:t xml:space="preserve">catastrophic storms predicted </w:t>
      </w:r>
      <w:r w:rsidR="00D12F0F">
        <w:rPr>
          <w:rFonts w:eastAsia="Times New Roman" w:cs="Times New Roman"/>
          <w:lang w:bidi="hi-IN"/>
        </w:rPr>
        <w:t>by</w:t>
      </w:r>
      <w:r w:rsidR="00260397">
        <w:rPr>
          <w:rFonts w:eastAsia="Times New Roman" w:cs="Times New Roman"/>
          <w:lang w:bidi="hi-IN"/>
        </w:rPr>
        <w:t xml:space="preserve"> virtually every global warming scenario. They </w:t>
      </w:r>
      <w:r w:rsidR="00D24AFF">
        <w:rPr>
          <w:rFonts w:eastAsia="Times New Roman" w:cs="Times New Roman"/>
          <w:lang w:bidi="hi-IN"/>
        </w:rPr>
        <w:t>will</w:t>
      </w:r>
      <w:r w:rsidR="00D12F0F">
        <w:rPr>
          <w:rFonts w:eastAsia="Times New Roman" w:cs="Times New Roman"/>
          <w:lang w:bidi="hi-IN"/>
        </w:rPr>
        <w:t xml:space="preserve"> </w:t>
      </w:r>
      <w:r w:rsidR="00260397">
        <w:rPr>
          <w:rFonts w:eastAsia="Times New Roman" w:cs="Times New Roman"/>
          <w:lang w:bidi="hi-IN"/>
        </w:rPr>
        <w:t>provide life-saving emergency power while</w:t>
      </w:r>
      <w:r w:rsidR="00D12F0F">
        <w:rPr>
          <w:rFonts w:eastAsia="Times New Roman" w:cs="Times New Roman"/>
          <w:lang w:bidi="hi-IN"/>
        </w:rPr>
        <w:t xml:space="preserve"> wider</w:t>
      </w:r>
      <w:r w:rsidR="00260397">
        <w:rPr>
          <w:rFonts w:eastAsia="Times New Roman" w:cs="Times New Roman"/>
          <w:lang w:bidi="hi-IN"/>
        </w:rPr>
        <w:t xml:space="preserve"> services are restored and </w:t>
      </w:r>
      <w:r w:rsidR="00D12F0F">
        <w:rPr>
          <w:rFonts w:eastAsia="Times New Roman" w:cs="Times New Roman"/>
          <w:lang w:bidi="hi-IN"/>
        </w:rPr>
        <w:t>be</w:t>
      </w:r>
      <w:r w:rsidR="00D24AFF">
        <w:rPr>
          <w:rFonts w:eastAsia="Times New Roman" w:cs="Times New Roman"/>
          <w:lang w:bidi="hi-IN"/>
        </w:rPr>
        <w:t>come</w:t>
      </w:r>
      <w:r w:rsidR="00BC45D9">
        <w:rPr>
          <w:rFonts w:eastAsia="Times New Roman" w:cs="Times New Roman"/>
          <w:lang w:bidi="hi-IN"/>
        </w:rPr>
        <w:t xml:space="preserve"> </w:t>
      </w:r>
      <w:r w:rsidR="00D24AFF">
        <w:rPr>
          <w:rFonts w:eastAsia="Times New Roman" w:cs="Times New Roman"/>
          <w:lang w:bidi="hi-IN"/>
        </w:rPr>
        <w:t>the</w:t>
      </w:r>
      <w:r w:rsidR="00BC45D9">
        <w:rPr>
          <w:rFonts w:eastAsia="Times New Roman" w:cs="Times New Roman"/>
          <w:lang w:bidi="hi-IN"/>
        </w:rPr>
        <w:t xml:space="preserve"> foundation for </w:t>
      </w:r>
      <w:r w:rsidR="00D24AFF">
        <w:rPr>
          <w:rFonts w:eastAsia="Times New Roman" w:cs="Times New Roman"/>
          <w:lang w:bidi="hi-IN"/>
        </w:rPr>
        <w:t>evolving</w:t>
      </w:r>
      <w:r w:rsidR="00BC45D9">
        <w:rPr>
          <w:rFonts w:eastAsia="Times New Roman" w:cs="Times New Roman"/>
          <w:lang w:bidi="hi-IN"/>
        </w:rPr>
        <w:t xml:space="preserve"> a sustainable </w:t>
      </w:r>
      <w:r w:rsidR="00D24AFF">
        <w:rPr>
          <w:rFonts w:eastAsia="Times New Roman" w:cs="Times New Roman"/>
          <w:lang w:bidi="hi-IN"/>
        </w:rPr>
        <w:t>Long Island</w:t>
      </w:r>
      <w:r w:rsidR="00BC45D9">
        <w:rPr>
          <w:rFonts w:eastAsia="Times New Roman" w:cs="Times New Roman"/>
          <w:lang w:bidi="hi-IN"/>
        </w:rPr>
        <w:t>.</w:t>
      </w:r>
    </w:p>
    <w:p w14:paraId="16239A24" w14:textId="6EDD05C2" w:rsidR="00BC45D9" w:rsidRDefault="00BC45D9" w:rsidP="00DC288D">
      <w:pPr>
        <w:pStyle w:val="NoSpacing"/>
        <w:rPr>
          <w:rFonts w:eastAsia="Times New Roman" w:cs="Times New Roman"/>
          <w:lang w:bidi="hi-IN"/>
        </w:rPr>
      </w:pPr>
    </w:p>
    <w:p w14:paraId="3032C389" w14:textId="7A2B7C01" w:rsidR="00BC45D9" w:rsidRDefault="00BC45D9" w:rsidP="00DC288D">
      <w:pPr>
        <w:pStyle w:val="NoSpacing"/>
        <w:rPr>
          <w:rFonts w:eastAsia="Times New Roman" w:cs="Times New Roman"/>
          <w:lang w:bidi="hi-IN"/>
        </w:rPr>
      </w:pPr>
      <w:r>
        <w:rPr>
          <w:rFonts w:eastAsia="Times New Roman" w:cs="Times New Roman"/>
          <w:lang w:bidi="hi-IN"/>
        </w:rPr>
        <w:t>Such structural change require</w:t>
      </w:r>
      <w:r w:rsidR="00D24AFF">
        <w:rPr>
          <w:rFonts w:eastAsia="Times New Roman" w:cs="Times New Roman"/>
          <w:lang w:bidi="hi-IN"/>
        </w:rPr>
        <w:t>s</w:t>
      </w:r>
      <w:r>
        <w:rPr>
          <w:rFonts w:eastAsia="Times New Roman" w:cs="Times New Roman"/>
          <w:lang w:bidi="hi-IN"/>
        </w:rPr>
        <w:t xml:space="preserve"> alteration of the LIPA business model which remains </w:t>
      </w:r>
      <w:r w:rsidR="00D12F0F">
        <w:rPr>
          <w:rFonts w:eastAsia="Times New Roman" w:cs="Times New Roman"/>
          <w:lang w:bidi="hi-IN"/>
        </w:rPr>
        <w:t>tethered to</w:t>
      </w:r>
      <w:r>
        <w:rPr>
          <w:rFonts w:eastAsia="Times New Roman" w:cs="Times New Roman"/>
          <w:lang w:bidi="hi-IN"/>
        </w:rPr>
        <w:t xml:space="preserve"> the 20</w:t>
      </w:r>
      <w:r w:rsidRPr="00BC45D9">
        <w:rPr>
          <w:rFonts w:eastAsia="Times New Roman" w:cs="Times New Roman"/>
          <w:vertAlign w:val="superscript"/>
          <w:lang w:bidi="hi-IN"/>
        </w:rPr>
        <w:t>th</w:t>
      </w:r>
      <w:r>
        <w:rPr>
          <w:rFonts w:eastAsia="Times New Roman" w:cs="Times New Roman"/>
          <w:lang w:bidi="hi-IN"/>
        </w:rPr>
        <w:t xml:space="preserve"> century infrastructure of LILCO. Transitioning LIPA to an organization that is truly of utility to its Long Island ratepayers necessitates political will</w:t>
      </w:r>
      <w:r w:rsidRPr="00DC288D">
        <w:rPr>
          <w:rFonts w:eastAsia="Times New Roman" w:cs="Times New Roman"/>
          <w:lang w:bidi="hi-IN"/>
        </w:rPr>
        <w:t>,</w:t>
      </w:r>
      <w:r>
        <w:rPr>
          <w:rFonts w:eastAsia="Times New Roman" w:cs="Times New Roman"/>
          <w:lang w:bidi="hi-IN"/>
        </w:rPr>
        <w:t xml:space="preserve"> </w:t>
      </w:r>
      <w:proofErr w:type="gramStart"/>
      <w:r>
        <w:rPr>
          <w:rFonts w:eastAsia="Times New Roman" w:cs="Times New Roman"/>
          <w:lang w:bidi="hi-IN"/>
        </w:rPr>
        <w:t>accountability</w:t>
      </w:r>
      <w:proofErr w:type="gramEnd"/>
      <w:r>
        <w:rPr>
          <w:rFonts w:eastAsia="Times New Roman" w:cs="Times New Roman"/>
          <w:lang w:bidi="hi-IN"/>
        </w:rPr>
        <w:t xml:space="preserve"> and oversight by the Public Service Commission</w:t>
      </w:r>
      <w:r w:rsidRPr="00DC288D">
        <w:rPr>
          <w:rFonts w:eastAsia="Times New Roman" w:cs="Times New Roman"/>
          <w:lang w:bidi="hi-IN"/>
        </w:rPr>
        <w:t>,</w:t>
      </w:r>
      <w:r>
        <w:rPr>
          <w:rFonts w:eastAsia="Times New Roman" w:cs="Times New Roman"/>
          <w:lang w:bidi="hi-IN"/>
        </w:rPr>
        <w:t xml:space="preserve"> </w:t>
      </w:r>
      <w:r w:rsidR="00D12F0F">
        <w:rPr>
          <w:rFonts w:eastAsia="Times New Roman" w:cs="Times New Roman"/>
          <w:lang w:bidi="hi-IN"/>
        </w:rPr>
        <w:t xml:space="preserve">and educating ratepayers to become power producers as well as consumers. Creating financial </w:t>
      </w:r>
      <w:r w:rsidR="00D24AFF">
        <w:rPr>
          <w:rFonts w:eastAsia="Times New Roman" w:cs="Times New Roman"/>
          <w:lang w:bidi="hi-IN"/>
        </w:rPr>
        <w:t xml:space="preserve">incentives for </w:t>
      </w:r>
      <w:r w:rsidR="00D12F0F">
        <w:rPr>
          <w:rFonts w:eastAsia="Times New Roman" w:cs="Times New Roman"/>
          <w:lang w:bidi="hi-IN"/>
        </w:rPr>
        <w:t xml:space="preserve">renewable energy through </w:t>
      </w:r>
      <w:proofErr w:type="gramStart"/>
      <w:r w:rsidR="00D12F0F">
        <w:rPr>
          <w:rFonts w:eastAsia="Times New Roman" w:cs="Times New Roman"/>
          <w:lang w:bidi="hi-IN"/>
        </w:rPr>
        <w:t>subsidies</w:t>
      </w:r>
      <w:r w:rsidR="006840A0" w:rsidRPr="00DC288D">
        <w:rPr>
          <w:rFonts w:eastAsia="Times New Roman" w:cs="Times New Roman"/>
          <w:lang w:bidi="hi-IN"/>
        </w:rPr>
        <w:t>,</w:t>
      </w:r>
      <w:r w:rsidR="006840A0" w:rsidRPr="00F92481">
        <w:rPr>
          <w:rFonts w:eastAsia="Times New Roman" w:cs="Times New Roman"/>
          <w:lang w:bidi="hi-IN"/>
        </w:rPr>
        <w:t xml:space="preserve"> </w:t>
      </w:r>
      <w:r w:rsidR="00D12F0F">
        <w:rPr>
          <w:rFonts w:eastAsia="Times New Roman" w:cs="Times New Roman"/>
          <w:lang w:bidi="hi-IN"/>
        </w:rPr>
        <w:t>and</w:t>
      </w:r>
      <w:proofErr w:type="gramEnd"/>
      <w:r w:rsidR="00D12F0F">
        <w:rPr>
          <w:rFonts w:eastAsia="Times New Roman" w:cs="Times New Roman"/>
          <w:lang w:bidi="hi-IN"/>
        </w:rPr>
        <w:t xml:space="preserve"> buying </w:t>
      </w:r>
      <w:r w:rsidR="00D24AFF">
        <w:rPr>
          <w:rFonts w:eastAsia="Times New Roman" w:cs="Times New Roman"/>
          <w:lang w:bidi="hi-IN"/>
        </w:rPr>
        <w:t>the</w:t>
      </w:r>
      <w:r w:rsidR="00D12F0F">
        <w:rPr>
          <w:rFonts w:eastAsia="Times New Roman" w:cs="Times New Roman"/>
          <w:lang w:bidi="hi-IN"/>
        </w:rPr>
        <w:t xml:space="preserve"> power at fa</w:t>
      </w:r>
      <w:r w:rsidR="006840A0">
        <w:rPr>
          <w:rFonts w:eastAsia="Times New Roman" w:cs="Times New Roman"/>
          <w:lang w:bidi="hi-IN"/>
        </w:rPr>
        <w:t>ir</w:t>
      </w:r>
      <w:r w:rsidR="00D12F0F">
        <w:rPr>
          <w:rFonts w:eastAsia="Times New Roman" w:cs="Times New Roman"/>
          <w:lang w:bidi="hi-IN"/>
        </w:rPr>
        <w:t xml:space="preserve"> rates </w:t>
      </w:r>
      <w:r w:rsidR="00D24AFF">
        <w:rPr>
          <w:rFonts w:eastAsia="Times New Roman" w:cs="Times New Roman"/>
          <w:lang w:bidi="hi-IN"/>
        </w:rPr>
        <w:t>ar</w:t>
      </w:r>
      <w:r w:rsidR="00D12F0F">
        <w:rPr>
          <w:rFonts w:eastAsia="Times New Roman" w:cs="Times New Roman"/>
          <w:lang w:bidi="hi-IN"/>
        </w:rPr>
        <w:t xml:space="preserve">e </w:t>
      </w:r>
      <w:r w:rsidR="006840A0">
        <w:rPr>
          <w:rFonts w:eastAsia="Times New Roman" w:cs="Times New Roman"/>
          <w:lang w:bidi="hi-IN"/>
        </w:rPr>
        <w:t>essential to motivate ratepayers. Making permit</w:t>
      </w:r>
      <w:r w:rsidR="00D24AFF">
        <w:rPr>
          <w:rFonts w:eastAsia="Times New Roman" w:cs="Times New Roman"/>
          <w:lang w:bidi="hi-IN"/>
        </w:rPr>
        <w:t>s</w:t>
      </w:r>
      <w:r w:rsidR="006840A0">
        <w:rPr>
          <w:rFonts w:eastAsia="Times New Roman" w:cs="Times New Roman"/>
          <w:lang w:bidi="hi-IN"/>
        </w:rPr>
        <w:t xml:space="preserve"> and interconnection</w:t>
      </w:r>
      <w:r w:rsidR="00D24AFF">
        <w:rPr>
          <w:rFonts w:eastAsia="Times New Roman" w:cs="Times New Roman"/>
          <w:lang w:bidi="hi-IN"/>
        </w:rPr>
        <w:t>s</w:t>
      </w:r>
      <w:r w:rsidR="006840A0">
        <w:rPr>
          <w:rFonts w:eastAsia="Times New Roman" w:cs="Times New Roman"/>
          <w:lang w:bidi="hi-IN"/>
        </w:rPr>
        <w:t xml:space="preserve"> simple and affordable </w:t>
      </w:r>
      <w:r w:rsidR="00D24AFF">
        <w:rPr>
          <w:rFonts w:eastAsia="Times New Roman" w:cs="Times New Roman"/>
          <w:lang w:bidi="hi-IN"/>
        </w:rPr>
        <w:t>is</w:t>
      </w:r>
      <w:r w:rsidR="006840A0">
        <w:rPr>
          <w:rFonts w:eastAsia="Times New Roman" w:cs="Times New Roman"/>
          <w:lang w:bidi="hi-IN"/>
        </w:rPr>
        <w:t xml:space="preserve"> vital. </w:t>
      </w:r>
    </w:p>
    <w:p w14:paraId="7D0265BF" w14:textId="60065169" w:rsidR="006840A0" w:rsidRDefault="006840A0" w:rsidP="00DC288D">
      <w:pPr>
        <w:pStyle w:val="NoSpacing"/>
        <w:rPr>
          <w:rFonts w:eastAsia="Times New Roman" w:cs="Times New Roman"/>
          <w:lang w:bidi="hi-IN"/>
        </w:rPr>
      </w:pPr>
    </w:p>
    <w:p w14:paraId="34458033" w14:textId="0F86661A" w:rsidR="006840A0" w:rsidRDefault="006840A0" w:rsidP="00DC288D">
      <w:pPr>
        <w:pStyle w:val="NoSpacing"/>
        <w:rPr>
          <w:rFonts w:eastAsia="Times New Roman" w:cs="Times New Roman"/>
          <w:lang w:bidi="hi-IN"/>
        </w:rPr>
      </w:pPr>
      <w:r>
        <w:rPr>
          <w:rFonts w:eastAsia="Times New Roman" w:cs="Times New Roman"/>
          <w:lang w:bidi="hi-IN"/>
        </w:rPr>
        <w:t>To transition</w:t>
      </w:r>
      <w:r w:rsidRPr="00DC288D">
        <w:rPr>
          <w:rFonts w:eastAsia="Times New Roman" w:cs="Times New Roman"/>
          <w:lang w:bidi="hi-IN"/>
        </w:rPr>
        <w:t>,</w:t>
      </w:r>
      <w:r>
        <w:rPr>
          <w:rFonts w:eastAsia="Times New Roman" w:cs="Times New Roman"/>
          <w:lang w:bidi="hi-IN"/>
        </w:rPr>
        <w:t xml:space="preserve"> giving consumers the option to choose </w:t>
      </w:r>
      <w:proofErr w:type="gramStart"/>
      <w:r w:rsidR="003F6581">
        <w:rPr>
          <w:rFonts w:eastAsia="Times New Roman" w:cs="Times New Roman"/>
          <w:lang w:bidi="hi-IN"/>
        </w:rPr>
        <w:t>cost</w:t>
      </w:r>
      <w:proofErr w:type="gramEnd"/>
      <w:r w:rsidR="003F6581">
        <w:rPr>
          <w:rFonts w:eastAsia="Times New Roman" w:cs="Times New Roman"/>
          <w:lang w:bidi="hi-IN"/>
        </w:rPr>
        <w:t xml:space="preserve"> effective </w:t>
      </w:r>
      <w:r>
        <w:rPr>
          <w:rFonts w:eastAsia="Times New Roman" w:cs="Times New Roman"/>
          <w:lang w:bidi="hi-IN"/>
        </w:rPr>
        <w:t xml:space="preserve">renewable power sources through </w:t>
      </w:r>
      <w:r w:rsidRPr="00DC288D">
        <w:rPr>
          <w:rFonts w:eastAsia="Times New Roman" w:cs="Times New Roman"/>
          <w:lang w:bidi="hi-IN"/>
        </w:rPr>
        <w:t>Community Choice Aggregation</w:t>
      </w:r>
      <w:r>
        <w:rPr>
          <w:rFonts w:eastAsia="Times New Roman" w:cs="Times New Roman"/>
          <w:lang w:bidi="hi-IN"/>
        </w:rPr>
        <w:t xml:space="preserve"> is a critical step. The so-called LI Choice program is an inadequate </w:t>
      </w:r>
      <w:r w:rsidR="00D24AFF">
        <w:rPr>
          <w:rFonts w:eastAsia="Times New Roman" w:cs="Times New Roman"/>
          <w:lang w:bidi="hi-IN"/>
        </w:rPr>
        <w:t>sham</w:t>
      </w:r>
      <w:r>
        <w:rPr>
          <w:rFonts w:eastAsia="Times New Roman" w:cs="Times New Roman"/>
          <w:lang w:bidi="hi-IN"/>
        </w:rPr>
        <w:t xml:space="preserve"> that fails to provide meaningful </w:t>
      </w:r>
      <w:r w:rsidR="00D24AFF">
        <w:rPr>
          <w:rFonts w:eastAsia="Times New Roman" w:cs="Times New Roman"/>
          <w:lang w:bidi="hi-IN"/>
        </w:rPr>
        <w:t>value</w:t>
      </w:r>
      <w:r>
        <w:rPr>
          <w:rFonts w:eastAsia="Times New Roman" w:cs="Times New Roman"/>
          <w:lang w:bidi="hi-IN"/>
        </w:rPr>
        <w:t>.</w:t>
      </w:r>
    </w:p>
    <w:p w14:paraId="7882AB6D" w14:textId="47F75AF3" w:rsidR="00D24AFF" w:rsidRDefault="00D24AFF" w:rsidP="00DC288D">
      <w:pPr>
        <w:pStyle w:val="NoSpacing"/>
        <w:rPr>
          <w:rFonts w:eastAsia="Times New Roman" w:cs="Times New Roman"/>
          <w:lang w:bidi="hi-IN"/>
        </w:rPr>
      </w:pPr>
    </w:p>
    <w:p w14:paraId="7768FAE9" w14:textId="09607807" w:rsidR="00D24AFF" w:rsidRDefault="00D24AFF" w:rsidP="00DC288D">
      <w:pPr>
        <w:pStyle w:val="NoSpacing"/>
        <w:rPr>
          <w:rFonts w:eastAsia="Times New Roman" w:cs="Times New Roman"/>
          <w:lang w:bidi="hi-IN"/>
        </w:rPr>
      </w:pPr>
      <w:r>
        <w:rPr>
          <w:rFonts w:eastAsia="Times New Roman" w:cs="Times New Roman"/>
          <w:lang w:bidi="hi-IN"/>
        </w:rPr>
        <w:t>Thank you for considering my views.</w:t>
      </w:r>
    </w:p>
    <w:p w14:paraId="54E95B04" w14:textId="17558FD2" w:rsidR="00D24AFF" w:rsidRDefault="00D24AFF" w:rsidP="00DC288D">
      <w:pPr>
        <w:pStyle w:val="NoSpacing"/>
        <w:rPr>
          <w:rFonts w:eastAsia="Times New Roman" w:cs="Times New Roman"/>
          <w:lang w:bidi="hi-IN"/>
        </w:rPr>
      </w:pPr>
    </w:p>
    <w:p w14:paraId="487B2189" w14:textId="65D13248" w:rsidR="00D24AFF" w:rsidRDefault="00D24AFF" w:rsidP="00DC288D">
      <w:pPr>
        <w:pStyle w:val="NoSpacing"/>
        <w:rPr>
          <w:rFonts w:eastAsia="Times New Roman" w:cs="Times New Roman"/>
          <w:lang w:bidi="hi-IN"/>
        </w:rPr>
      </w:pPr>
      <w:r>
        <w:rPr>
          <w:rFonts w:eastAsia="Times New Roman" w:cs="Times New Roman"/>
          <w:lang w:bidi="hi-IN"/>
        </w:rPr>
        <w:t>Sincerely</w:t>
      </w:r>
      <w:r w:rsidRPr="00DC288D">
        <w:rPr>
          <w:rFonts w:eastAsia="Times New Roman" w:cs="Times New Roman"/>
          <w:lang w:bidi="hi-IN"/>
        </w:rPr>
        <w:t>,</w:t>
      </w:r>
    </w:p>
    <w:p w14:paraId="2582D08B" w14:textId="26873CEA" w:rsidR="00D24AFF" w:rsidRDefault="00D24AFF" w:rsidP="00DC288D">
      <w:pPr>
        <w:pStyle w:val="NoSpacing"/>
        <w:rPr>
          <w:rFonts w:eastAsia="Times New Roman" w:cs="Times New Roman"/>
          <w:lang w:bidi="hi-IN"/>
        </w:rPr>
      </w:pPr>
    </w:p>
    <w:p w14:paraId="2D389D5F" w14:textId="15B13476" w:rsidR="00D24AFF" w:rsidRDefault="00D24AFF" w:rsidP="00DC288D">
      <w:pPr>
        <w:pStyle w:val="NoSpacing"/>
        <w:rPr>
          <w:rFonts w:eastAsia="Times New Roman" w:cs="Times New Roman"/>
          <w:lang w:bidi="hi-IN"/>
        </w:rPr>
      </w:pPr>
      <w:r>
        <w:rPr>
          <w:rFonts w:eastAsia="Times New Roman" w:cs="Times New Roman"/>
          <w:lang w:bidi="hi-IN"/>
        </w:rPr>
        <w:t>Rameshwar Das</w:t>
      </w:r>
    </w:p>
    <w:p w14:paraId="4A36485E" w14:textId="2DF79BD0" w:rsidR="00D24AFF" w:rsidRDefault="00D24AFF" w:rsidP="00DC288D">
      <w:pPr>
        <w:pStyle w:val="NoSpacing"/>
        <w:rPr>
          <w:rFonts w:eastAsia="Times New Roman" w:cs="Times New Roman"/>
          <w:lang w:bidi="hi-IN"/>
        </w:rPr>
      </w:pPr>
      <w:r>
        <w:rPr>
          <w:rFonts w:eastAsia="Times New Roman" w:cs="Times New Roman"/>
          <w:lang w:bidi="hi-IN"/>
        </w:rPr>
        <w:t xml:space="preserve">61 </w:t>
      </w:r>
      <w:proofErr w:type="spellStart"/>
      <w:r>
        <w:rPr>
          <w:rFonts w:eastAsia="Times New Roman" w:cs="Times New Roman"/>
          <w:lang w:bidi="hi-IN"/>
        </w:rPr>
        <w:t>Shoridge</w:t>
      </w:r>
      <w:proofErr w:type="spellEnd"/>
    </w:p>
    <w:p w14:paraId="0F213D67" w14:textId="017B144A" w:rsidR="00D24AFF" w:rsidRDefault="00D24AFF" w:rsidP="00DC288D">
      <w:pPr>
        <w:pStyle w:val="NoSpacing"/>
        <w:rPr>
          <w:rFonts w:eastAsia="Times New Roman" w:cs="Times New Roman"/>
          <w:lang w:bidi="hi-IN"/>
        </w:rPr>
      </w:pPr>
      <w:r>
        <w:rPr>
          <w:rFonts w:eastAsia="Times New Roman" w:cs="Times New Roman"/>
          <w:lang w:bidi="hi-IN"/>
        </w:rPr>
        <w:t>East Hampton NY 11937</w:t>
      </w:r>
    </w:p>
    <w:p w14:paraId="69C6079D" w14:textId="447DA5A6" w:rsidR="00D24AFF" w:rsidRDefault="00D24AFF" w:rsidP="00DC288D">
      <w:pPr>
        <w:pStyle w:val="NoSpacing"/>
        <w:rPr>
          <w:rFonts w:eastAsia="Times New Roman" w:cs="Times New Roman"/>
          <w:lang w:bidi="hi-IN"/>
        </w:rPr>
      </w:pPr>
      <w:r>
        <w:rPr>
          <w:rFonts w:eastAsia="Times New Roman" w:cs="Times New Roman"/>
          <w:lang w:bidi="hi-IN"/>
        </w:rPr>
        <w:t xml:space="preserve">631/236.8673 </w:t>
      </w:r>
    </w:p>
    <w:p w14:paraId="2348A7C6" w14:textId="60865628" w:rsidR="00D24AFF" w:rsidRPr="00D24AFF" w:rsidRDefault="00D24AFF" w:rsidP="00DC288D">
      <w:pPr>
        <w:pStyle w:val="NoSpacing"/>
        <w:rPr>
          <w:rFonts w:eastAsia="Times New Roman" w:cs="Times New Roman"/>
          <w:i/>
          <w:iCs/>
          <w:lang w:bidi="hi-IN"/>
        </w:rPr>
      </w:pPr>
      <w:hyperlink r:id="rId4" w:history="1">
        <w:r w:rsidRPr="00973A22">
          <w:rPr>
            <w:rStyle w:val="Hyperlink"/>
            <w:rFonts w:eastAsia="Times New Roman" w:cs="Times New Roman"/>
            <w:i/>
            <w:iCs/>
            <w:lang w:bidi="hi-IN"/>
          </w:rPr>
          <w:t>rameshdas@aol.com</w:t>
        </w:r>
      </w:hyperlink>
      <w:r>
        <w:rPr>
          <w:rFonts w:eastAsia="Times New Roman" w:cs="Times New Roman"/>
          <w:i/>
          <w:iCs/>
          <w:lang w:bidi="hi-IN"/>
        </w:rPr>
        <w:t xml:space="preserve"> </w:t>
      </w:r>
    </w:p>
    <w:p w14:paraId="525B7B79" w14:textId="77777777" w:rsidR="006840A0" w:rsidRDefault="006840A0" w:rsidP="00DC288D">
      <w:pPr>
        <w:pStyle w:val="NoSpacing"/>
        <w:rPr>
          <w:rFonts w:eastAsia="Times New Roman" w:cs="Times New Roman"/>
          <w:lang w:bidi="hi-IN"/>
        </w:rPr>
      </w:pPr>
    </w:p>
    <w:p w14:paraId="6D6E2141" w14:textId="6953E3EA" w:rsidR="006840A0" w:rsidRDefault="006840A0" w:rsidP="00DC288D">
      <w:pPr>
        <w:pStyle w:val="NoSpacing"/>
        <w:rPr>
          <w:rFonts w:eastAsia="Times New Roman" w:cs="Times New Roman"/>
          <w:lang w:bidi="hi-IN"/>
        </w:rPr>
      </w:pPr>
      <w:r>
        <w:rPr>
          <w:rFonts w:eastAsia="Times New Roman" w:cs="Times New Roman"/>
          <w:lang w:bidi="hi-IN"/>
        </w:rPr>
        <w:t xml:space="preserve"> </w:t>
      </w:r>
    </w:p>
    <w:p w14:paraId="36E41E6D" w14:textId="68700CAB" w:rsidR="00260397" w:rsidRDefault="00260397" w:rsidP="00DC288D">
      <w:pPr>
        <w:pStyle w:val="NoSpacing"/>
        <w:rPr>
          <w:rFonts w:eastAsia="Times New Roman" w:cs="Times New Roman"/>
          <w:lang w:bidi="hi-IN"/>
        </w:rPr>
      </w:pPr>
    </w:p>
    <w:p w14:paraId="2DA2EA7E" w14:textId="77777777" w:rsidR="00260397" w:rsidRDefault="00260397" w:rsidP="00DC288D">
      <w:pPr>
        <w:pStyle w:val="NoSpacing"/>
        <w:rPr>
          <w:rFonts w:eastAsia="Times New Roman" w:cs="Times New Roman"/>
          <w:lang w:bidi="hi-IN"/>
        </w:rPr>
      </w:pPr>
    </w:p>
    <w:p w14:paraId="0A6FA56D" w14:textId="782A0BAE" w:rsidR="00260397" w:rsidRDefault="00260397" w:rsidP="00DC288D">
      <w:pPr>
        <w:pStyle w:val="NoSpacing"/>
        <w:rPr>
          <w:rFonts w:eastAsia="Times New Roman" w:cs="Times New Roman"/>
          <w:lang w:bidi="hi-IN"/>
        </w:rPr>
      </w:pPr>
    </w:p>
    <w:p w14:paraId="000EFE30" w14:textId="77777777" w:rsidR="00260397" w:rsidRDefault="00260397" w:rsidP="00DC288D">
      <w:pPr>
        <w:pStyle w:val="NoSpacing"/>
      </w:pPr>
    </w:p>
    <w:sectPr w:rsidR="002603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88D"/>
    <w:rsid w:val="0007522D"/>
    <w:rsid w:val="00260397"/>
    <w:rsid w:val="003F6581"/>
    <w:rsid w:val="006840A0"/>
    <w:rsid w:val="009402D8"/>
    <w:rsid w:val="00BC45D9"/>
    <w:rsid w:val="00BF77CE"/>
    <w:rsid w:val="00D12F0F"/>
    <w:rsid w:val="00D24AFF"/>
    <w:rsid w:val="00DC288D"/>
    <w:rsid w:val="00DC6523"/>
    <w:rsid w:val="00F5576D"/>
    <w:rsid w:val="00F92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0409F0"/>
  <w15:chartTrackingRefBased/>
  <w15:docId w15:val="{5E825E54-FAE8-4B37-9244-9BD3B3828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aj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576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5576D"/>
    <w:pPr>
      <w:spacing w:after="0" w:line="240" w:lineRule="auto"/>
    </w:pPr>
  </w:style>
  <w:style w:type="character" w:customStyle="1" w:styleId="yiv4723009874apple-converted-space">
    <w:name w:val="yiv4723009874apple-converted-space"/>
    <w:basedOn w:val="DefaultParagraphFont"/>
    <w:rsid w:val="00DC288D"/>
  </w:style>
  <w:style w:type="character" w:styleId="Hyperlink">
    <w:name w:val="Hyperlink"/>
    <w:basedOn w:val="DefaultParagraphFont"/>
    <w:uiPriority w:val="99"/>
    <w:unhideWhenUsed/>
    <w:rsid w:val="00D24AF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4A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0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63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00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93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ameshdas@a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Rameshwar Das</dc:creator>
  <cp:keywords/>
  <dc:description/>
  <cp:lastModifiedBy>Rameshwar Das</cp:lastModifiedBy>
  <cp:revision>2</cp:revision>
  <dcterms:created xsi:type="dcterms:W3CDTF">2023-01-21T19:57:00Z</dcterms:created>
  <dcterms:modified xsi:type="dcterms:W3CDTF">2023-01-21T21:11:00Z</dcterms:modified>
</cp:coreProperties>
</file>