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F4E0" w14:textId="77777777" w:rsidR="000A1B1A" w:rsidRDefault="000A1B1A" w:rsidP="00F04B88">
      <w:r>
        <w:t>January 20, 2023</w:t>
      </w:r>
    </w:p>
    <w:p w14:paraId="1CC769B6" w14:textId="77777777" w:rsidR="000A1B1A" w:rsidRDefault="000A1B1A" w:rsidP="00F04B88"/>
    <w:p w14:paraId="5B87E1C3" w14:textId="52C2F896" w:rsidR="00B36BF3" w:rsidRDefault="00B36BF3" w:rsidP="00F04B88">
      <w:r>
        <w:t>To the Legislative Commission on the Future of the Long Island Power Authority:</w:t>
      </w:r>
    </w:p>
    <w:p w14:paraId="501771E8" w14:textId="77777777" w:rsidR="00B36BF3" w:rsidRDefault="00B36BF3" w:rsidP="00F04B88"/>
    <w:p w14:paraId="6FC030A3" w14:textId="1D5A4368" w:rsidR="00F04B88" w:rsidRPr="00F04B88" w:rsidRDefault="004D0FC2" w:rsidP="00F04B88">
      <w:pPr>
        <w:rPr>
          <w:rFonts w:ascii="Times New Roman" w:eastAsia="Times New Roman" w:hAnsi="Times New Roman" w:cs="Times New Roman"/>
        </w:rPr>
      </w:pPr>
      <w:proofErr w:type="spellStart"/>
      <w:r w:rsidRPr="00F04B88">
        <w:t>The</w:t>
      </w:r>
      <w:proofErr w:type="spellEnd"/>
      <w:r w:rsidRPr="00F04B88">
        <w:t xml:space="preserve"> requirement by LIPA that Electric Service Companies </w:t>
      </w:r>
      <w:r w:rsidR="00701DF7" w:rsidRPr="00F04B88">
        <w:t>(</w:t>
      </w:r>
      <w:r w:rsidRPr="00F04B88">
        <w:t>or ESCO’s</w:t>
      </w:r>
      <w:r w:rsidR="00701DF7" w:rsidRPr="00F04B88">
        <w:t>)</w:t>
      </w:r>
      <w:r w:rsidRPr="00F04B88">
        <w:t xml:space="preserve"> </w:t>
      </w:r>
      <w:r w:rsidR="00701DF7" w:rsidRPr="00F04B88">
        <w:t>operate under the</w:t>
      </w:r>
      <w:r w:rsidRPr="00F04B88">
        <w:t xml:space="preserve"> LI Choice Program</w:t>
      </w:r>
      <w:r w:rsidR="007D1586" w:rsidRPr="00F04B88">
        <w:t xml:space="preserve"> </w:t>
      </w:r>
      <w:r w:rsidR="00701DF7" w:rsidRPr="00F04B88">
        <w:t xml:space="preserve">eliminates </w:t>
      </w:r>
      <w:r w:rsidR="00701DF7" w:rsidRPr="00F04B88">
        <w:t xml:space="preserve">any monetary benefits </w:t>
      </w:r>
      <w:r w:rsidR="00701DF7" w:rsidRPr="00F04B88">
        <w:t xml:space="preserve">to rate payers </w:t>
      </w:r>
      <w:r w:rsidR="00762349" w:rsidRPr="00F04B88">
        <w:t>that may be achieved with</w:t>
      </w:r>
      <w:r w:rsidR="00701DF7" w:rsidRPr="00F04B88">
        <w:t xml:space="preserve"> Community Choice Aggregation</w:t>
      </w:r>
      <w:r w:rsidR="007D1586" w:rsidRPr="00F04B88">
        <w:t>.  This</w:t>
      </w:r>
      <w:r w:rsidR="00701DF7" w:rsidRPr="00F04B88">
        <w:t xml:space="preserve"> </w:t>
      </w:r>
      <w:r w:rsidR="007D1586" w:rsidRPr="00F04B88">
        <w:t>locks</w:t>
      </w:r>
      <w:r w:rsidR="00762349" w:rsidRPr="00F04B88">
        <w:t xml:space="preserve"> </w:t>
      </w:r>
      <w:r w:rsidR="007D1586" w:rsidRPr="00F04B88">
        <w:t xml:space="preserve">Long Island </w:t>
      </w:r>
      <w:r w:rsidR="00762349" w:rsidRPr="00F04B88">
        <w:t xml:space="preserve">rate payers </w:t>
      </w:r>
      <w:r w:rsidR="007D1586" w:rsidRPr="00F04B88">
        <w:t xml:space="preserve">into paying the </w:t>
      </w:r>
      <w:r w:rsidR="00762349" w:rsidRPr="00F04B88">
        <w:t>high</w:t>
      </w:r>
      <w:r w:rsidR="007D1586" w:rsidRPr="00F04B88">
        <w:t>est</w:t>
      </w:r>
      <w:r w:rsidR="00762349" w:rsidRPr="00F04B88">
        <w:t xml:space="preserve"> energy costs</w:t>
      </w:r>
      <w:r w:rsidR="007D1586" w:rsidRPr="00F04B88">
        <w:t xml:space="preserve"> in the nation</w:t>
      </w:r>
      <w:r w:rsidR="00762349" w:rsidRPr="00F04B88">
        <w:t xml:space="preserve">, </w:t>
      </w:r>
      <w:r w:rsidR="00762349" w:rsidRPr="00F04B88">
        <w:t>is anti-competitive</w:t>
      </w:r>
      <w:r w:rsidR="00762349" w:rsidRPr="00F04B88">
        <w:t xml:space="preserve">, </w:t>
      </w:r>
      <w:r w:rsidR="00701DF7" w:rsidRPr="00F04B88">
        <w:t xml:space="preserve">suppresses </w:t>
      </w:r>
      <w:r w:rsidR="00762349" w:rsidRPr="00F04B88">
        <w:t xml:space="preserve">the adoption of renewable energy on Long Island, contradicts all greenhouse gas emissions reduction </w:t>
      </w:r>
      <w:r w:rsidR="007D1586" w:rsidRPr="00F04B88">
        <w:t>goals</w:t>
      </w:r>
      <w:r w:rsidR="00762349" w:rsidRPr="00F04B88">
        <w:t xml:space="preserve"> at </w:t>
      </w:r>
      <w:r w:rsidR="007D1586" w:rsidRPr="00F04B88">
        <w:t xml:space="preserve">the </w:t>
      </w:r>
      <w:r w:rsidR="00762349" w:rsidRPr="00F04B88">
        <w:t xml:space="preserve">federal, </w:t>
      </w:r>
      <w:proofErr w:type="gramStart"/>
      <w:r w:rsidR="00762349" w:rsidRPr="00F04B88">
        <w:t>state</w:t>
      </w:r>
      <w:proofErr w:type="gramEnd"/>
      <w:r w:rsidR="00762349" w:rsidRPr="00F04B88">
        <w:t xml:space="preserve"> and local levels</w:t>
      </w:r>
      <w:r w:rsidR="009524EC" w:rsidRPr="00F04B88">
        <w:t xml:space="preserve"> and makes us more vulnerable to grid failure from storms and attacks on the grid.  It is </w:t>
      </w:r>
      <w:r w:rsidR="00762349" w:rsidRPr="00F04B88">
        <w:t xml:space="preserve">cynical and disgraceful.  </w:t>
      </w:r>
      <w:r w:rsidR="007D1586" w:rsidRPr="00F04B88">
        <w:t xml:space="preserve">I don’t know how they have gotten away with this obstructionist ploy </w:t>
      </w:r>
      <w:r w:rsidRPr="00F04B88">
        <w:t xml:space="preserve">to cover the costs of </w:t>
      </w:r>
      <w:r w:rsidR="007D1586" w:rsidRPr="00F04B88">
        <w:t xml:space="preserve">their </w:t>
      </w:r>
      <w:r w:rsidRPr="00F04B88">
        <w:t xml:space="preserve">prior commitments for overbuilding transmission and distribution </w:t>
      </w:r>
      <w:r w:rsidR="00762349" w:rsidRPr="00F04B88">
        <w:t>infrastructur</w:t>
      </w:r>
      <w:r w:rsidR="007D1586" w:rsidRPr="00F04B88">
        <w:t xml:space="preserve">e that </w:t>
      </w:r>
      <w:r w:rsidR="00655632" w:rsidRPr="00F04B88">
        <w:t xml:space="preserve">has </w:t>
      </w:r>
      <w:r w:rsidR="007D1586" w:rsidRPr="00F04B88">
        <w:t xml:space="preserve">only served </w:t>
      </w:r>
      <w:r w:rsidR="00E0729A" w:rsidRPr="00F04B88">
        <w:t xml:space="preserve">the interests of </w:t>
      </w:r>
      <w:r w:rsidR="007D1586" w:rsidRPr="00F04B88">
        <w:t>PSEG</w:t>
      </w:r>
      <w:r w:rsidR="00F04B88" w:rsidRPr="00F04B88">
        <w:t xml:space="preserve"> </w:t>
      </w:r>
      <w:r w:rsidR="00F04B88" w:rsidRPr="00F04B88">
        <w:t>investors</w:t>
      </w:r>
      <w:r w:rsidR="007D1586" w:rsidRPr="00F04B88">
        <w:t>.</w:t>
      </w:r>
      <w:r w:rsidRPr="00F04B88">
        <w:t xml:space="preserve">  </w:t>
      </w:r>
      <w:r w:rsidR="007D1586" w:rsidRPr="00F04B88">
        <w:t xml:space="preserve">This must end.  </w:t>
      </w:r>
      <w:r w:rsidR="00655632" w:rsidRPr="00F04B88">
        <w:t>Wholesale and r</w:t>
      </w:r>
      <w:r w:rsidR="007D1586" w:rsidRPr="00F04B88">
        <w:t xml:space="preserve">etail energy markets </w:t>
      </w:r>
      <w:r w:rsidR="00655632" w:rsidRPr="00F04B88">
        <w:t>need to</w:t>
      </w:r>
      <w:r w:rsidR="007D1586" w:rsidRPr="00F04B88">
        <w:t xml:space="preserve"> be competitive.  If they are</w:t>
      </w:r>
      <w:r w:rsidR="00655632" w:rsidRPr="00F04B88">
        <w:t>,</w:t>
      </w:r>
      <w:r w:rsidR="007D1586" w:rsidRPr="00F04B88">
        <w:t xml:space="preserve"> </w:t>
      </w:r>
      <w:r w:rsidR="009524EC" w:rsidRPr="00F04B88">
        <w:t>not only will costs be brought down for rate payers</w:t>
      </w:r>
      <w:r w:rsidR="001319D2" w:rsidRPr="00F04B88">
        <w:t>,</w:t>
      </w:r>
      <w:r w:rsidR="009524EC" w:rsidRPr="00F04B88">
        <w:t xml:space="preserve"> but </w:t>
      </w:r>
      <w:r w:rsidR="00655632" w:rsidRPr="00F04B88">
        <w:t>we</w:t>
      </w:r>
      <w:r w:rsidR="009524EC" w:rsidRPr="00F04B88">
        <w:t xml:space="preserve"> will be able to choose renewable energy </w:t>
      </w:r>
      <w:r w:rsidR="00655632" w:rsidRPr="00F04B88">
        <w:t xml:space="preserve">for our homes and businesses, </w:t>
      </w:r>
      <w:r w:rsidR="009524EC" w:rsidRPr="00F04B88">
        <w:t xml:space="preserve">direct </w:t>
      </w:r>
      <w:r w:rsidR="00655632" w:rsidRPr="00F04B88">
        <w:t>our</w:t>
      </w:r>
      <w:r w:rsidR="009524EC" w:rsidRPr="00F04B88">
        <w:t xml:space="preserve"> dollars to build </w:t>
      </w:r>
      <w:r w:rsidR="001319D2" w:rsidRPr="00F04B88">
        <w:t xml:space="preserve">local </w:t>
      </w:r>
      <w:r w:rsidR="009524EC" w:rsidRPr="00F04B88">
        <w:t xml:space="preserve">energy assets that are more </w:t>
      </w:r>
      <w:r w:rsidR="001319D2" w:rsidRPr="00F04B88">
        <w:t>resilient</w:t>
      </w:r>
      <w:r w:rsidR="009524EC" w:rsidRPr="00F04B88">
        <w:t xml:space="preserve"> </w:t>
      </w:r>
      <w:r w:rsidR="001319D2" w:rsidRPr="00F04B88">
        <w:t>and ultimately create local ‘transactive’ energy markets where people can buy and sell energy with their neighbors.  All this will increase energy efficiency and reduce greenhouse gas emissions.</w:t>
      </w:r>
      <w:r w:rsidR="00F04B88" w:rsidRPr="00F04B88">
        <w:t xml:space="preserve">  </w:t>
      </w:r>
      <w:r w:rsidR="00542CD5">
        <w:t xml:space="preserve">We need </w:t>
      </w:r>
      <w:r w:rsidR="00542CD5">
        <w:rPr>
          <w:rFonts w:ascii="Calibri" w:eastAsia="Times New Roman" w:hAnsi="Calibri" w:cs="Calibri"/>
          <w:color w:val="000000"/>
        </w:rPr>
        <w:t>to enable</w:t>
      </w:r>
      <w:r w:rsidR="00F04B88" w:rsidRPr="00F04B88">
        <w:rPr>
          <w:rFonts w:ascii="Calibri" w:eastAsia="Times New Roman" w:hAnsi="Calibri" w:cs="Calibri"/>
          <w:color w:val="000000"/>
        </w:rPr>
        <w:t xml:space="preserve"> municipal energy coops</w:t>
      </w:r>
      <w:r w:rsidR="00542CD5">
        <w:rPr>
          <w:rFonts w:ascii="Calibri" w:eastAsia="Times New Roman" w:hAnsi="Calibri" w:cs="Calibri"/>
          <w:color w:val="000000"/>
        </w:rPr>
        <w:t xml:space="preserve"> and</w:t>
      </w:r>
      <w:r w:rsidR="00F04B88" w:rsidRPr="00F04B88">
        <w:rPr>
          <w:rFonts w:ascii="Calibri" w:eastAsia="Times New Roman" w:hAnsi="Calibri" w:cs="Calibri"/>
          <w:color w:val="000000"/>
        </w:rPr>
        <w:t xml:space="preserve"> independent energy aggregators to serve Long Island and create </w:t>
      </w:r>
      <w:r w:rsidR="00F04B88">
        <w:rPr>
          <w:rFonts w:ascii="Calibri" w:eastAsia="Times New Roman" w:hAnsi="Calibri" w:cs="Calibri"/>
          <w:color w:val="000000"/>
        </w:rPr>
        <w:t>t</w:t>
      </w:r>
      <w:r w:rsidR="00F04B88" w:rsidRPr="00F04B88">
        <w:rPr>
          <w:rFonts w:ascii="Calibri" w:eastAsia="Times New Roman" w:hAnsi="Calibri" w:cs="Calibri"/>
          <w:color w:val="000000"/>
        </w:rPr>
        <w:t>ariffs</w:t>
      </w:r>
      <w:r w:rsidR="00F04B88" w:rsidRPr="00F04B88">
        <w:rPr>
          <w:rFonts w:ascii="Calibri" w:eastAsia="Times New Roman" w:hAnsi="Calibri" w:cs="Calibri"/>
          <w:color w:val="000000"/>
        </w:rPr>
        <w:t xml:space="preserve"> that encourage </w:t>
      </w:r>
      <w:r w:rsidR="00422B76" w:rsidRPr="00F04B88">
        <w:rPr>
          <w:rFonts w:ascii="Calibri" w:eastAsia="Times New Roman" w:hAnsi="Calibri" w:cs="Calibri"/>
          <w:color w:val="000000"/>
        </w:rPr>
        <w:t>small, distributed</w:t>
      </w:r>
      <w:r w:rsidR="00F04B88" w:rsidRPr="00F04B88">
        <w:rPr>
          <w:rFonts w:ascii="Calibri" w:eastAsia="Times New Roman" w:hAnsi="Calibri" w:cs="Calibri"/>
          <w:color w:val="000000"/>
        </w:rPr>
        <w:t xml:space="preserve"> energy </w:t>
      </w:r>
      <w:r w:rsidR="00F04B88">
        <w:rPr>
          <w:rFonts w:ascii="Calibri" w:eastAsia="Times New Roman" w:hAnsi="Calibri" w:cs="Calibri"/>
          <w:color w:val="000000"/>
        </w:rPr>
        <w:t>‘</w:t>
      </w:r>
      <w:r w:rsidR="00F04B88" w:rsidRPr="00F04B88">
        <w:rPr>
          <w:rFonts w:ascii="Calibri" w:eastAsia="Times New Roman" w:hAnsi="Calibri" w:cs="Calibri"/>
          <w:color w:val="000000"/>
        </w:rPr>
        <w:t>pro</w:t>
      </w:r>
      <w:r w:rsidR="000A1B1A">
        <w:rPr>
          <w:rFonts w:ascii="Calibri" w:eastAsia="Times New Roman" w:hAnsi="Calibri" w:cs="Calibri"/>
          <w:color w:val="000000"/>
        </w:rPr>
        <w:t>-</w:t>
      </w:r>
      <w:r w:rsidR="00F04B88" w:rsidRPr="00F04B88">
        <w:rPr>
          <w:rFonts w:ascii="Calibri" w:eastAsia="Times New Roman" w:hAnsi="Calibri" w:cs="Calibri"/>
          <w:color w:val="000000"/>
        </w:rPr>
        <w:t>sumers</w:t>
      </w:r>
      <w:r w:rsidR="00F04B88">
        <w:rPr>
          <w:rFonts w:ascii="Calibri" w:eastAsia="Times New Roman" w:hAnsi="Calibri" w:cs="Calibri"/>
          <w:color w:val="000000"/>
        </w:rPr>
        <w:t>’</w:t>
      </w:r>
      <w:r w:rsidR="00542CD5">
        <w:rPr>
          <w:rFonts w:ascii="Calibri" w:eastAsia="Times New Roman" w:hAnsi="Calibri" w:cs="Calibri"/>
          <w:color w:val="000000"/>
        </w:rPr>
        <w:t>.   S</w:t>
      </w:r>
      <w:r w:rsidR="00F04B88" w:rsidRPr="00F04B88">
        <w:rPr>
          <w:rFonts w:ascii="Calibri" w:eastAsia="Times New Roman" w:hAnsi="Calibri" w:cs="Calibri"/>
          <w:color w:val="000000"/>
        </w:rPr>
        <w:t>treamline</w:t>
      </w:r>
      <w:r w:rsidR="00F04B88">
        <w:rPr>
          <w:rFonts w:ascii="Calibri" w:eastAsia="Times New Roman" w:hAnsi="Calibri" w:cs="Calibri"/>
          <w:color w:val="000000"/>
        </w:rPr>
        <w:t>d</w:t>
      </w:r>
      <w:r w:rsidR="00F04B88" w:rsidRPr="00F04B88">
        <w:rPr>
          <w:rFonts w:ascii="Calibri" w:eastAsia="Times New Roman" w:hAnsi="Calibri" w:cs="Calibri"/>
          <w:color w:val="000000"/>
        </w:rPr>
        <w:t xml:space="preserve"> and standardize</w:t>
      </w:r>
      <w:r w:rsidR="00F04B88">
        <w:rPr>
          <w:rFonts w:ascii="Calibri" w:eastAsia="Times New Roman" w:hAnsi="Calibri" w:cs="Calibri"/>
          <w:color w:val="000000"/>
        </w:rPr>
        <w:t>d</w:t>
      </w:r>
      <w:r w:rsidR="00F04B88" w:rsidRPr="00F04B88">
        <w:rPr>
          <w:rFonts w:ascii="Calibri" w:eastAsia="Times New Roman" w:hAnsi="Calibri" w:cs="Calibri"/>
          <w:color w:val="000000"/>
        </w:rPr>
        <w:t xml:space="preserve"> interconnection permits and rate structures that reward the </w:t>
      </w:r>
      <w:r w:rsidR="00422B76">
        <w:rPr>
          <w:rFonts w:ascii="Calibri" w:eastAsia="Times New Roman" w:hAnsi="Calibri" w:cs="Calibri"/>
          <w:color w:val="000000"/>
        </w:rPr>
        <w:t xml:space="preserve">full </w:t>
      </w:r>
      <w:r w:rsidR="00F04B88" w:rsidRPr="00F04B88">
        <w:rPr>
          <w:rFonts w:ascii="Calibri" w:eastAsia="Times New Roman" w:hAnsi="Calibri" w:cs="Calibri"/>
          <w:color w:val="000000"/>
        </w:rPr>
        <w:t>value stack of solar</w:t>
      </w:r>
      <w:r w:rsidR="00422B76">
        <w:rPr>
          <w:rFonts w:ascii="Calibri" w:eastAsia="Times New Roman" w:hAnsi="Calibri" w:cs="Calibri"/>
          <w:color w:val="000000"/>
        </w:rPr>
        <w:t xml:space="preserve">, </w:t>
      </w:r>
      <w:r w:rsidR="00F04B88" w:rsidRPr="00F04B88">
        <w:rPr>
          <w:rFonts w:ascii="Calibri" w:eastAsia="Times New Roman" w:hAnsi="Calibri" w:cs="Calibri"/>
          <w:color w:val="000000"/>
        </w:rPr>
        <w:t>storage</w:t>
      </w:r>
      <w:r w:rsidR="00422B76">
        <w:rPr>
          <w:rFonts w:ascii="Calibri" w:eastAsia="Times New Roman" w:hAnsi="Calibri" w:cs="Calibri"/>
          <w:color w:val="000000"/>
        </w:rPr>
        <w:t xml:space="preserve"> and smart energy management software</w:t>
      </w:r>
      <w:r w:rsidR="00542CD5">
        <w:rPr>
          <w:rFonts w:ascii="Calibri" w:eastAsia="Times New Roman" w:hAnsi="Calibri" w:cs="Calibri"/>
          <w:color w:val="000000"/>
        </w:rPr>
        <w:t xml:space="preserve"> need to be established</w:t>
      </w:r>
      <w:r w:rsidR="00F04B88">
        <w:rPr>
          <w:rFonts w:ascii="Calibri" w:eastAsia="Times New Roman" w:hAnsi="Calibri" w:cs="Calibri"/>
          <w:color w:val="000000"/>
        </w:rPr>
        <w:t xml:space="preserve">.  Full public disclosure on all decision making should be required of LIPA on all </w:t>
      </w:r>
      <w:r w:rsidR="00F04B88">
        <w:rPr>
          <w:rFonts w:ascii="Calibri" w:eastAsia="Times New Roman" w:hAnsi="Calibri" w:cs="Calibri"/>
          <w:color w:val="000000"/>
        </w:rPr>
        <w:t>RFP selections</w:t>
      </w:r>
      <w:r w:rsidR="00F04B88">
        <w:rPr>
          <w:rFonts w:ascii="Calibri" w:eastAsia="Times New Roman" w:hAnsi="Calibri" w:cs="Calibri"/>
          <w:color w:val="000000"/>
        </w:rPr>
        <w:t xml:space="preserve"> they make.  Being able to operate in the dark behind closed doors invites malfeasance</w:t>
      </w:r>
      <w:r w:rsidR="00422B76">
        <w:rPr>
          <w:rFonts w:ascii="Calibri" w:eastAsia="Times New Roman" w:hAnsi="Calibri" w:cs="Calibri"/>
          <w:color w:val="000000"/>
        </w:rPr>
        <w:t xml:space="preserve">.  All load data should be made public.  </w:t>
      </w:r>
      <w:proofErr w:type="gramStart"/>
      <w:r w:rsidR="00422B76">
        <w:rPr>
          <w:rFonts w:ascii="Calibri" w:eastAsia="Times New Roman" w:hAnsi="Calibri" w:cs="Calibri"/>
          <w:color w:val="000000"/>
        </w:rPr>
        <w:t>Last but not least</w:t>
      </w:r>
      <w:proofErr w:type="gramEnd"/>
      <w:r w:rsidR="00542CD5">
        <w:rPr>
          <w:rFonts w:ascii="Calibri" w:eastAsia="Times New Roman" w:hAnsi="Calibri" w:cs="Calibri"/>
          <w:color w:val="000000"/>
        </w:rPr>
        <w:t>,</w:t>
      </w:r>
      <w:r w:rsidR="00422B76">
        <w:rPr>
          <w:rFonts w:ascii="Calibri" w:eastAsia="Times New Roman" w:hAnsi="Calibri" w:cs="Calibri"/>
          <w:color w:val="000000"/>
        </w:rPr>
        <w:t xml:space="preserve"> LIPA needs to be subject to the oversight of the Public Service Commission and held truly accountable to citizen watch and not be able to regulate </w:t>
      </w:r>
      <w:r w:rsidR="000E6485">
        <w:rPr>
          <w:rFonts w:ascii="Calibri" w:eastAsia="Times New Roman" w:hAnsi="Calibri" w:cs="Calibri"/>
          <w:color w:val="000000"/>
        </w:rPr>
        <w:t>itself</w:t>
      </w:r>
      <w:r w:rsidR="00422B76">
        <w:rPr>
          <w:rFonts w:ascii="Calibri" w:eastAsia="Times New Roman" w:hAnsi="Calibri" w:cs="Calibri"/>
          <w:color w:val="000000"/>
        </w:rPr>
        <w:t xml:space="preserve">. </w:t>
      </w:r>
    </w:p>
    <w:p w14:paraId="50961300" w14:textId="292F2F14" w:rsidR="00F04B88" w:rsidRDefault="00F04B88"/>
    <w:p w14:paraId="122DE271" w14:textId="3B1C9143" w:rsidR="000A1B1A" w:rsidRDefault="000A1B1A">
      <w:r>
        <w:t>Krae Van Sickle</w:t>
      </w:r>
    </w:p>
    <w:p w14:paraId="3BC48397" w14:textId="0F5FE190" w:rsidR="000A1B1A" w:rsidRDefault="000A1B1A">
      <w:r>
        <w:t>Co-Founder Drawdown East End</w:t>
      </w:r>
    </w:p>
    <w:p w14:paraId="6C5D169E" w14:textId="57BA9F39" w:rsidR="000A1B1A" w:rsidRDefault="000A1B1A">
      <w:r>
        <w:t>516 769 7877</w:t>
      </w:r>
    </w:p>
    <w:p w14:paraId="2D7B2407" w14:textId="5532EA7B" w:rsidR="000A1B1A" w:rsidRPr="00F04B88" w:rsidRDefault="000A1B1A">
      <w:r>
        <w:t>krae@krae.net</w:t>
      </w:r>
    </w:p>
    <w:sectPr w:rsidR="000A1B1A" w:rsidRPr="00F0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C2"/>
    <w:rsid w:val="000A1B1A"/>
    <w:rsid w:val="000E6485"/>
    <w:rsid w:val="001319D2"/>
    <w:rsid w:val="00422B76"/>
    <w:rsid w:val="004D0FC2"/>
    <w:rsid w:val="00542CD5"/>
    <w:rsid w:val="00655632"/>
    <w:rsid w:val="00701DF7"/>
    <w:rsid w:val="00762349"/>
    <w:rsid w:val="007D1586"/>
    <w:rsid w:val="00924936"/>
    <w:rsid w:val="009524EC"/>
    <w:rsid w:val="00B36BF3"/>
    <w:rsid w:val="00E0729A"/>
    <w:rsid w:val="00F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C2688"/>
  <w15:chartTrackingRefBased/>
  <w15:docId w15:val="{2757D8C0-5DBE-E84D-9722-05012B2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B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B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 Van Sickle</dc:creator>
  <cp:keywords/>
  <dc:description/>
  <cp:lastModifiedBy>Krae Van Sickle</cp:lastModifiedBy>
  <cp:revision>7</cp:revision>
  <dcterms:created xsi:type="dcterms:W3CDTF">2023-01-20T06:27:00Z</dcterms:created>
  <dcterms:modified xsi:type="dcterms:W3CDTF">2023-01-20T16:36:00Z</dcterms:modified>
</cp:coreProperties>
</file>